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EFB" w:rsidRDefault="00674EFB">
      <w:pPr>
        <w:rPr>
          <w:b/>
        </w:rPr>
      </w:pPr>
    </w:p>
    <w:p w:rsidR="00674EFB" w:rsidRDefault="00674EFB">
      <w:pPr>
        <w:rPr>
          <w:b/>
        </w:rPr>
      </w:pPr>
    </w:p>
    <w:p w:rsidR="00383732" w:rsidRDefault="008A4918">
      <w:pPr>
        <w:rPr>
          <w:b/>
        </w:rPr>
      </w:pPr>
      <w:r>
        <w:rPr>
          <w:b/>
        </w:rPr>
        <w:t>FCW Welcome to Basic Co-Parenting Class Video Script</w:t>
      </w:r>
    </w:p>
    <w:p w:rsidR="008A4918" w:rsidRDefault="008A4918">
      <w:pPr>
        <w:rPr>
          <w:b/>
        </w:rPr>
      </w:pPr>
    </w:p>
    <w:p w:rsidR="008A4918" w:rsidRDefault="008A4918">
      <w:r>
        <w:t xml:space="preserve">This is Judge </w:t>
      </w:r>
      <w:r w:rsidR="00674EFB">
        <w:t>Elizabeth Stephenson</w:t>
      </w:r>
      <w:r>
        <w:t xml:space="preserve"> of the Morguson </w:t>
      </w:r>
      <w:r w:rsidR="00674EFB">
        <w:t>Superior</w:t>
      </w:r>
      <w:r>
        <w:t xml:space="preserve"> Court.  </w:t>
      </w:r>
    </w:p>
    <w:p w:rsidR="008A4918" w:rsidRDefault="008A4918"/>
    <w:p w:rsidR="008A4918" w:rsidRDefault="008A4918">
      <w:r>
        <w:t>I wish to welcome you to the TransParenting Class, an opportunity for you to hear and discuss important messages on how you can succeed in the sometimes difficult task of raising children after parents separate.</w:t>
      </w:r>
    </w:p>
    <w:p w:rsidR="008A4918" w:rsidRDefault="008A4918"/>
    <w:p w:rsidR="00DF0BF0" w:rsidRDefault="00DF0BF0">
      <w:r>
        <w:t xml:space="preserve">Our hope is that you will look on this class as a chance to help both your children and yourself.  By considering the messages in this class, you will have: </w:t>
      </w:r>
    </w:p>
    <w:p w:rsidR="00DF0BF0" w:rsidRDefault="00DF0BF0"/>
    <w:p w:rsidR="008A4918" w:rsidRDefault="00DF0BF0" w:rsidP="00DF0BF0">
      <w:pPr>
        <w:pStyle w:val="ListParagraph"/>
        <w:numPr>
          <w:ilvl w:val="0"/>
          <w:numId w:val="1"/>
        </w:numPr>
      </w:pPr>
      <w:r>
        <w:t>The chance to choose a simpler and less expensive path through your case,</w:t>
      </w:r>
    </w:p>
    <w:p w:rsidR="00DF0BF0" w:rsidRDefault="00DF0BF0" w:rsidP="00DF0BF0">
      <w:pPr>
        <w:pStyle w:val="ListParagraph"/>
        <w:ind w:left="960"/>
      </w:pPr>
    </w:p>
    <w:p w:rsidR="00DF0BF0" w:rsidRDefault="00DF0BF0" w:rsidP="00DF0BF0">
      <w:pPr>
        <w:pStyle w:val="ListParagraph"/>
        <w:numPr>
          <w:ilvl w:val="0"/>
          <w:numId w:val="1"/>
        </w:numPr>
      </w:pPr>
      <w:r>
        <w:t>The chance to put your energies and resources into creating a better future instead of arguing the past,</w:t>
      </w:r>
    </w:p>
    <w:p w:rsidR="00DF0BF0" w:rsidRDefault="00DF0BF0" w:rsidP="00DF0BF0">
      <w:pPr>
        <w:pStyle w:val="ListParagraph"/>
      </w:pPr>
    </w:p>
    <w:p w:rsidR="00DF0BF0" w:rsidRDefault="00DF0BF0" w:rsidP="00DF0BF0">
      <w:pPr>
        <w:pStyle w:val="ListParagraph"/>
        <w:numPr>
          <w:ilvl w:val="0"/>
          <w:numId w:val="1"/>
        </w:numPr>
      </w:pPr>
      <w:r>
        <w:t xml:space="preserve">The chance to make your own decisions instead of giving decision-making to outsiders, and </w:t>
      </w:r>
    </w:p>
    <w:p w:rsidR="00DF0BF0" w:rsidRDefault="00DF0BF0" w:rsidP="00DF0BF0">
      <w:pPr>
        <w:pStyle w:val="ListParagraph"/>
      </w:pPr>
    </w:p>
    <w:p w:rsidR="00DF0BF0" w:rsidRDefault="00DF0BF0" w:rsidP="00DF0BF0">
      <w:pPr>
        <w:pStyle w:val="ListParagraph"/>
        <w:numPr>
          <w:ilvl w:val="0"/>
          <w:numId w:val="1"/>
        </w:numPr>
      </w:pPr>
      <w:r>
        <w:t>The chance to make your life better by focusing with your co-parent on a common goal of making your children’s lives as good as possible.</w:t>
      </w:r>
    </w:p>
    <w:p w:rsidR="00DF0BF0" w:rsidRDefault="00DF0BF0" w:rsidP="00DF0BF0">
      <w:pPr>
        <w:pStyle w:val="ListParagraph"/>
      </w:pPr>
    </w:p>
    <w:p w:rsidR="00DF0BF0" w:rsidRDefault="00DF0BF0" w:rsidP="00DF0BF0">
      <w:r>
        <w:t xml:space="preserve">Be sure to use whatever other good resources you think can help you.  This certainly can include the many helpful links on </w:t>
      </w:r>
      <w:hyperlink r:id="rId7" w:history="1">
        <w:r w:rsidRPr="0025433C">
          <w:rPr>
            <w:rStyle w:val="Hyperlink"/>
          </w:rPr>
          <w:t>FamilyCourtWebsite.org</w:t>
        </w:r>
      </w:hyperlink>
      <w:r>
        <w:t xml:space="preserve"> and </w:t>
      </w:r>
      <w:hyperlink r:id="rId8" w:history="1">
        <w:r w:rsidRPr="0025433C">
          <w:rPr>
            <w:rStyle w:val="Hyperlink"/>
          </w:rPr>
          <w:t>UpToParents.org</w:t>
        </w:r>
      </w:hyperlink>
      <w:r>
        <w:t>, and it can also include good counseling, a good book on co-parenting, and even spending time with acquaintances of yours who co-parent well after separation.</w:t>
      </w:r>
    </w:p>
    <w:p w:rsidR="00DF0BF0" w:rsidRDefault="00DF0BF0" w:rsidP="00DF0BF0"/>
    <w:p w:rsidR="00DF0BF0" w:rsidRDefault="00674EFB" w:rsidP="00DF0BF0">
      <w:r>
        <w:t>The</w:t>
      </w:r>
      <w:bookmarkStart w:id="0" w:name="_GoBack"/>
      <w:bookmarkEnd w:id="0"/>
      <w:r w:rsidR="00DF0BF0">
        <w:t xml:space="preserve"> judges and magistrates of Morguson County wish you the best in creating the parenting partnership that your children will need in the years ahead—and that will make your life as good as possible as well.       </w:t>
      </w:r>
    </w:p>
    <w:p w:rsidR="00DF0BF0" w:rsidRDefault="00DF0BF0" w:rsidP="00DF0BF0">
      <w:pPr>
        <w:ind w:left="600"/>
      </w:pPr>
    </w:p>
    <w:p w:rsidR="00DF0BF0" w:rsidRPr="008A4918" w:rsidRDefault="00DF0BF0" w:rsidP="00DF0BF0">
      <w:pPr>
        <w:ind w:left="600"/>
      </w:pPr>
    </w:p>
    <w:sectPr w:rsidR="00DF0BF0" w:rsidRPr="008A4918">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E85" w:rsidRDefault="00905E85" w:rsidP="00674EFB">
      <w:pPr>
        <w:spacing w:line="240" w:lineRule="auto"/>
      </w:pPr>
      <w:r>
        <w:separator/>
      </w:r>
    </w:p>
  </w:endnote>
  <w:endnote w:type="continuationSeparator" w:id="0">
    <w:p w:rsidR="00905E85" w:rsidRDefault="00905E85" w:rsidP="00674E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0AFF" w:usb1="00007843" w:usb2="00000001"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EFB" w:rsidRPr="00674EFB" w:rsidRDefault="00674EFB">
    <w:pPr>
      <w:pStyle w:val="Footer"/>
      <w:rPr>
        <w:rFonts w:ascii="Arial" w:hAnsi="Arial" w:cs="Arial"/>
        <w:sz w:val="20"/>
        <w:szCs w:val="20"/>
      </w:rPr>
    </w:pPr>
    <w:r w:rsidRPr="00674EFB">
      <w:rPr>
        <w:rFonts w:ascii="Arial" w:hAnsi="Arial" w:cs="Arial"/>
        <w:sz w:val="20"/>
        <w:szCs w:val="20"/>
      </w:rPr>
      <w:t>As produced 11/16/2011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E85" w:rsidRDefault="00905E85" w:rsidP="00674EFB">
      <w:pPr>
        <w:spacing w:line="240" w:lineRule="auto"/>
      </w:pPr>
      <w:r>
        <w:separator/>
      </w:r>
    </w:p>
  </w:footnote>
  <w:footnote w:type="continuationSeparator" w:id="0">
    <w:p w:rsidR="00905E85" w:rsidRDefault="00905E85" w:rsidP="00674EF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EFB" w:rsidRDefault="00674EFB" w:rsidP="00674EFB">
    <w:pPr>
      <w:pStyle w:val="Header"/>
      <w:jc w:val="center"/>
      <w:rPr>
        <w:rFonts w:ascii="Arial" w:hAnsi="Arial" w:cs="Arial"/>
        <w:sz w:val="22"/>
      </w:rPr>
    </w:pPr>
    <w:r>
      <w:rPr>
        <w:rFonts w:ascii="Arial" w:hAnsi="Arial" w:cs="Arial"/>
        <w:sz w:val="22"/>
      </w:rPr>
      <w:t>Reprinted from FamilyCourtWebsite.org</w:t>
    </w:r>
  </w:p>
  <w:p w:rsidR="00674EFB" w:rsidRDefault="00674E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871E4"/>
    <w:multiLevelType w:val="hybridMultilevel"/>
    <w:tmpl w:val="F0301090"/>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4918"/>
    <w:rsid w:val="00383732"/>
    <w:rsid w:val="00674EFB"/>
    <w:rsid w:val="006A38BF"/>
    <w:rsid w:val="008A4918"/>
    <w:rsid w:val="00905E85"/>
    <w:rsid w:val="00DF0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76" w:lineRule="auto"/>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0BF0"/>
    <w:pPr>
      <w:ind w:left="720"/>
      <w:contextualSpacing/>
    </w:pPr>
  </w:style>
  <w:style w:type="character" w:styleId="Hyperlink">
    <w:name w:val="Hyperlink"/>
    <w:uiPriority w:val="99"/>
    <w:unhideWhenUsed/>
    <w:rsid w:val="00DF0BF0"/>
    <w:rPr>
      <w:color w:val="0000FF"/>
      <w:u w:val="single"/>
    </w:rPr>
  </w:style>
  <w:style w:type="paragraph" w:styleId="Header">
    <w:name w:val="header"/>
    <w:basedOn w:val="Normal"/>
    <w:link w:val="HeaderChar"/>
    <w:unhideWhenUsed/>
    <w:rsid w:val="00674EFB"/>
    <w:pPr>
      <w:tabs>
        <w:tab w:val="center" w:pos="4680"/>
        <w:tab w:val="right" w:pos="9360"/>
      </w:tabs>
      <w:spacing w:line="240" w:lineRule="auto"/>
    </w:pPr>
  </w:style>
  <w:style w:type="character" w:customStyle="1" w:styleId="HeaderChar">
    <w:name w:val="Header Char"/>
    <w:basedOn w:val="DefaultParagraphFont"/>
    <w:link w:val="Header"/>
    <w:rsid w:val="00674EFB"/>
  </w:style>
  <w:style w:type="paragraph" w:styleId="Footer">
    <w:name w:val="footer"/>
    <w:basedOn w:val="Normal"/>
    <w:link w:val="FooterChar"/>
    <w:uiPriority w:val="99"/>
    <w:unhideWhenUsed/>
    <w:rsid w:val="00674EFB"/>
    <w:pPr>
      <w:tabs>
        <w:tab w:val="center" w:pos="4680"/>
        <w:tab w:val="right" w:pos="9360"/>
      </w:tabs>
      <w:spacing w:line="240" w:lineRule="auto"/>
    </w:pPr>
  </w:style>
  <w:style w:type="character" w:customStyle="1" w:styleId="FooterChar">
    <w:name w:val="Footer Char"/>
    <w:basedOn w:val="DefaultParagraphFont"/>
    <w:link w:val="Footer"/>
    <w:uiPriority w:val="99"/>
    <w:rsid w:val="00674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472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pToParents.org" TargetMode="External"/><Relationship Id="rId3" Type="http://schemas.openxmlformats.org/officeDocument/2006/relationships/settings" Target="settings.xml"/><Relationship Id="rId7" Type="http://schemas.openxmlformats.org/officeDocument/2006/relationships/hyperlink" Target="http://www.FamilyCourtWebsite.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1316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1543</CharactersWithSpaces>
  <SharedDoc>false</SharedDoc>
  <HLinks>
    <vt:vector size="12" baseType="variant">
      <vt:variant>
        <vt:i4>3997795</vt:i4>
      </vt:variant>
      <vt:variant>
        <vt:i4>3</vt:i4>
      </vt:variant>
      <vt:variant>
        <vt:i4>0</vt:i4>
      </vt:variant>
      <vt:variant>
        <vt:i4>5</vt:i4>
      </vt:variant>
      <vt:variant>
        <vt:lpwstr>http://www.uptoparents.org/</vt:lpwstr>
      </vt:variant>
      <vt:variant>
        <vt:lpwstr/>
      </vt:variant>
      <vt:variant>
        <vt:i4>4128813</vt:i4>
      </vt:variant>
      <vt:variant>
        <vt:i4>0</vt:i4>
      </vt:variant>
      <vt:variant>
        <vt:i4>0</vt:i4>
      </vt:variant>
      <vt:variant>
        <vt:i4>5</vt:i4>
      </vt:variant>
      <vt:variant>
        <vt:lpwstr>http://www.familycourtwebsite.org/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dc:creator>
  <cp:lastModifiedBy>Jon Parmater</cp:lastModifiedBy>
  <cp:revision>2</cp:revision>
  <dcterms:created xsi:type="dcterms:W3CDTF">2011-11-16T17:51:00Z</dcterms:created>
  <dcterms:modified xsi:type="dcterms:W3CDTF">2011-11-16T17:51:00Z</dcterms:modified>
</cp:coreProperties>
</file>